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D5E7" w14:textId="13F7ED53" w:rsidR="004429BB" w:rsidRPr="00E856A2" w:rsidRDefault="00ED7945" w:rsidP="00FE1BFB">
      <w:pPr>
        <w:rPr>
          <w:kern w:val="0"/>
          <w:szCs w:val="20"/>
          <w:lang w:val="vi-VN" w:eastAsia="en-US"/>
        </w:rPr>
      </w:pPr>
      <w:r>
        <w:rPr>
          <w:b/>
          <w:noProof/>
          <w:color w:val="000000" w:themeColor="text1"/>
          <w:sz w:val="30"/>
          <w:szCs w:val="30"/>
          <w:lang w:eastAsia="en-US"/>
        </w:rPr>
        <w:drawing>
          <wp:anchor distT="0" distB="0" distL="114300" distR="114300" simplePos="0" relativeHeight="251660800" behindDoc="1" locked="0" layoutInCell="1" allowOverlap="1" wp14:anchorId="29583656" wp14:editId="6C3E2BD2">
            <wp:simplePos x="0" y="0"/>
            <wp:positionH relativeFrom="column">
              <wp:posOffset>4594860</wp:posOffset>
            </wp:positionH>
            <wp:positionV relativeFrom="paragraph">
              <wp:posOffset>-31115</wp:posOffset>
            </wp:positionV>
            <wp:extent cx="1258464" cy="477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zwe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64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EC" w:rsidRPr="00641415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76E29CA8" wp14:editId="74D46A1E">
            <wp:simplePos x="0" y="0"/>
            <wp:positionH relativeFrom="margin">
              <wp:posOffset>30268</wp:posOffset>
            </wp:positionH>
            <wp:positionV relativeFrom="margin">
              <wp:posOffset>-90655</wp:posOffset>
            </wp:positionV>
            <wp:extent cx="677333" cy="6721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35C1" w14:textId="31E60526" w:rsidR="004429BB" w:rsidRDefault="004429BB" w:rsidP="004429BB">
      <w:pPr>
        <w:pStyle w:val="SenderAddress"/>
        <w:jc w:val="right"/>
      </w:pPr>
    </w:p>
    <w:p w14:paraId="762B0469" w14:textId="7D07443C" w:rsidR="004429BB" w:rsidRDefault="004429BB" w:rsidP="004600EC">
      <w:pPr>
        <w:pStyle w:val="SenderAddress"/>
        <w:jc w:val="right"/>
      </w:pPr>
      <w:r w:rsidRPr="00692998">
        <w:rPr>
          <w:noProof/>
        </w:rPr>
        <w:drawing>
          <wp:anchor distT="0" distB="0" distL="114300" distR="114300" simplePos="0" relativeHeight="251658752" behindDoc="1" locked="0" layoutInCell="1" allowOverlap="1" wp14:anchorId="17EBD7C6" wp14:editId="4DC18AE4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9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1AABC" w14:textId="77777777" w:rsidR="004600EC" w:rsidRPr="004600EC" w:rsidRDefault="004600EC" w:rsidP="004600EC">
      <w:pPr>
        <w:pStyle w:val="SenderAddress"/>
        <w:jc w:val="right"/>
        <w:rPr>
          <w:sz w:val="16"/>
        </w:rPr>
      </w:pPr>
    </w:p>
    <w:p w14:paraId="5C4EC00C" w14:textId="1F305BF8" w:rsidR="00121D8E" w:rsidRPr="00E01040" w:rsidRDefault="004429BB" w:rsidP="00917687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30"/>
          <w:szCs w:val="30"/>
        </w:rPr>
      </w:pPr>
      <w:r w:rsidRPr="00E01040">
        <w:rPr>
          <w:rFonts w:ascii="Times New Roman" w:hAnsi="Times New Roman"/>
          <w:b/>
          <w:color w:val="000000"/>
          <w:kern w:val="0"/>
          <w:sz w:val="30"/>
          <w:szCs w:val="30"/>
        </w:rPr>
        <w:t>PHIẾU ĐĂNG KÝ</w:t>
      </w:r>
      <w:r w:rsidR="00121D8E" w:rsidRPr="00E01040">
        <w:rPr>
          <w:rFonts w:ascii="Times New Roman" w:hAnsi="Times New Roman"/>
          <w:b/>
          <w:color w:val="000000"/>
          <w:kern w:val="0"/>
          <w:sz w:val="30"/>
          <w:szCs w:val="30"/>
        </w:rPr>
        <w:t xml:space="preserve"> THAM DỰ</w:t>
      </w:r>
    </w:p>
    <w:p w14:paraId="1F82FF1B" w14:textId="320CA4B1" w:rsidR="00422ABF" w:rsidRPr="00A10574" w:rsidRDefault="000A65C1" w:rsidP="000A65C1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18"/>
          <w:szCs w:val="26"/>
        </w:rPr>
      </w:pPr>
      <w:r w:rsidRPr="00A10574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 xml:space="preserve">CHƯƠNG TRÌNH KẾT NỐI GIAO THƯƠNG (B2B) </w:t>
      </w:r>
      <w:r w:rsidRPr="00A10574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br/>
        <w:t>ĐOÀN THƯƠNG MẠI THÀNH PHỐ POHANG HÀN QUỐC 2019</w:t>
      </w:r>
    </w:p>
    <w:p w14:paraId="2A16F856" w14:textId="77777777" w:rsidR="000A65C1" w:rsidRPr="000A65C1" w:rsidRDefault="000A65C1" w:rsidP="00422ABF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b/>
          <w:kern w:val="0"/>
          <w:sz w:val="12"/>
          <w:szCs w:val="26"/>
        </w:rPr>
      </w:pPr>
    </w:p>
    <w:p w14:paraId="0FB857EC" w14:textId="5C6E825D" w:rsidR="004429BB" w:rsidRPr="00422ABF" w:rsidRDefault="004429BB" w:rsidP="00422ABF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gian</w:t>
      </w:r>
      <w:proofErr w:type="spellEnd"/>
      <w:r w:rsidRPr="008E3A98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8E3A9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kern w:val="0"/>
          <w:sz w:val="26"/>
          <w:szCs w:val="26"/>
        </w:rPr>
        <w:t>lúc</w:t>
      </w:r>
      <w:proofErr w:type="spellEnd"/>
      <w:r w:rsidR="000A65C1">
        <w:rPr>
          <w:rFonts w:ascii="Times New Roman" w:hAnsi="Times New Roman" w:cs="Times New Roman"/>
          <w:kern w:val="0"/>
          <w:sz w:val="26"/>
          <w:szCs w:val="26"/>
        </w:rPr>
        <w:t xml:space="preserve"> 08:30 – 17:00 </w:t>
      </w:r>
      <w:proofErr w:type="spellStart"/>
      <w:r w:rsidR="000A65C1">
        <w:rPr>
          <w:rFonts w:ascii="Times New Roman" w:hAnsi="Times New Roman" w:cs="Times New Roman"/>
          <w:sz w:val="26"/>
          <w:szCs w:val="26"/>
        </w:rPr>
        <w:t>n</w:t>
      </w:r>
      <w:r w:rsidR="00ED7945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="00ED7945">
        <w:rPr>
          <w:rFonts w:ascii="Times New Roman" w:hAnsi="Times New Roman" w:cs="Times New Roman"/>
          <w:sz w:val="26"/>
          <w:szCs w:val="26"/>
        </w:rPr>
        <w:t xml:space="preserve"> 21/11</w:t>
      </w:r>
      <w:r w:rsidR="00AE3E89" w:rsidRPr="008E3A98">
        <w:rPr>
          <w:rFonts w:ascii="Times New Roman" w:hAnsi="Times New Roman" w:cs="Times New Roman"/>
          <w:sz w:val="26"/>
          <w:szCs w:val="26"/>
        </w:rPr>
        <w:t>/2019</w:t>
      </w:r>
      <w:r w:rsidR="00EC7642" w:rsidRPr="008E3A98">
        <w:rPr>
          <w:rFonts w:ascii="Times New Roman" w:hAnsi="Times New Roman" w:cs="Times New Roman"/>
          <w:sz w:val="26"/>
          <w:szCs w:val="26"/>
        </w:rPr>
        <w:t>.</w:t>
      </w:r>
    </w:p>
    <w:p w14:paraId="2E11B3B4" w14:textId="2B3C87E1" w:rsidR="004429BB" w:rsidRDefault="004429BB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Địa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điểm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Khách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sạn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7945">
        <w:rPr>
          <w:rFonts w:ascii="Times New Roman" w:hAnsi="Times New Roman"/>
          <w:color w:val="000000"/>
          <w:sz w:val="26"/>
          <w:szCs w:val="26"/>
        </w:rPr>
        <w:t xml:space="preserve">Saigon Prince, </w:t>
      </w:r>
      <w:proofErr w:type="spellStart"/>
      <w:r w:rsidR="00ED7945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="00ED7945">
        <w:rPr>
          <w:rFonts w:ascii="Times New Roman" w:hAnsi="Times New Roman"/>
          <w:color w:val="000000"/>
          <w:sz w:val="26"/>
          <w:szCs w:val="26"/>
        </w:rPr>
        <w:t xml:space="preserve"> 63 </w:t>
      </w:r>
      <w:proofErr w:type="spellStart"/>
      <w:r w:rsidR="00ED7945">
        <w:rPr>
          <w:rFonts w:ascii="Times New Roman" w:hAnsi="Times New Roman"/>
          <w:color w:val="000000"/>
          <w:sz w:val="26"/>
          <w:szCs w:val="26"/>
        </w:rPr>
        <w:t>Nguyễn</w:t>
      </w:r>
      <w:proofErr w:type="spellEnd"/>
      <w:r w:rsidR="00ED794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D7945">
        <w:rPr>
          <w:rFonts w:ascii="Times New Roman" w:hAnsi="Times New Roman"/>
          <w:color w:val="000000"/>
          <w:sz w:val="26"/>
          <w:szCs w:val="26"/>
        </w:rPr>
        <w:t>Huệ</w:t>
      </w:r>
      <w:proofErr w:type="spellEnd"/>
      <w:r w:rsidR="00ED794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ED7945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="00ED7945">
        <w:rPr>
          <w:rFonts w:ascii="Times New Roman" w:hAnsi="Times New Roman"/>
          <w:color w:val="000000"/>
          <w:sz w:val="26"/>
          <w:szCs w:val="26"/>
        </w:rPr>
        <w:t xml:space="preserve"> 1, TP. HCM</w:t>
      </w:r>
    </w:p>
    <w:p w14:paraId="7C0AB3B1" w14:textId="77777777" w:rsidR="00367A9A" w:rsidRPr="00367A9A" w:rsidRDefault="00367A9A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kern w:val="0"/>
          <w:sz w:val="2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51"/>
        <w:gridCol w:w="1985"/>
        <w:gridCol w:w="3444"/>
      </w:tblGrid>
      <w:tr w:rsidR="004429BB" w:rsidRPr="00422ABF" w14:paraId="4D611D02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7827D85A" w14:textId="05E3793E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ty</w:t>
            </w:r>
            <w:proofErr w:type="spellEnd"/>
          </w:p>
        </w:tc>
        <w:tc>
          <w:tcPr>
            <w:tcW w:w="7380" w:type="dxa"/>
            <w:gridSpan w:val="3"/>
            <w:vAlign w:val="center"/>
          </w:tcPr>
          <w:p w14:paraId="2BA3FE5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EEE192B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1A2A18E" w14:textId="02AF0416" w:rsidR="004429BB" w:rsidRPr="00422AB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380" w:type="dxa"/>
            <w:gridSpan w:val="3"/>
            <w:vAlign w:val="center"/>
          </w:tcPr>
          <w:p w14:paraId="771C978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94EEE86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F485BAB" w14:textId="0F3C7B30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7380" w:type="dxa"/>
            <w:gridSpan w:val="3"/>
            <w:vAlign w:val="center"/>
          </w:tcPr>
          <w:p w14:paraId="05F168D2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A65C1" w:rsidRPr="00422ABF" w14:paraId="5F9D724C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5CDE53A" w14:textId="1E4EA6F3" w:rsidR="000A65C1" w:rsidRPr="00422ABF" w:rsidRDefault="000A65C1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7380" w:type="dxa"/>
            <w:gridSpan w:val="3"/>
            <w:vAlign w:val="center"/>
          </w:tcPr>
          <w:p w14:paraId="56DFB7DD" w14:textId="77777777" w:rsidR="000A65C1" w:rsidRPr="00422ABF" w:rsidRDefault="000A65C1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01040" w:rsidRPr="00422ABF" w14:paraId="31CB8BA2" w14:textId="77777777" w:rsidTr="00E01040">
        <w:trPr>
          <w:trHeight w:val="402"/>
        </w:trPr>
        <w:tc>
          <w:tcPr>
            <w:tcW w:w="2520" w:type="dxa"/>
            <w:vMerge w:val="restart"/>
            <w:vAlign w:val="center"/>
          </w:tcPr>
          <w:p w14:paraId="44F850BB" w14:textId="1677A5E9" w:rsidR="00E01040" w:rsidRPr="00422ABF" w:rsidRDefault="00E01040" w:rsidP="00E01040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951" w:type="dxa"/>
            <w:vAlign w:val="center"/>
          </w:tcPr>
          <w:p w14:paraId="56D55DF4" w14:textId="1CE5F01F" w:rsidR="00E01040" w:rsidRPr="00E01040" w:rsidRDefault="00E01040" w:rsidP="00E01040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985" w:type="dxa"/>
            <w:vAlign w:val="center"/>
          </w:tcPr>
          <w:p w14:paraId="528231FB" w14:textId="05BE3228" w:rsidR="00E01040" w:rsidRPr="00E01040" w:rsidRDefault="00E01040" w:rsidP="00E01040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Chưa</w:t>
            </w:r>
            <w:proofErr w:type="spellEnd"/>
          </w:p>
        </w:tc>
        <w:tc>
          <w:tcPr>
            <w:tcW w:w="3444" w:type="dxa"/>
            <w:vAlign w:val="center"/>
          </w:tcPr>
          <w:p w14:paraId="053DE01E" w14:textId="762D67D8" w:rsidR="00E01040" w:rsidRPr="00E01040" w:rsidRDefault="00E01040" w:rsidP="00E01040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Quốc</w:t>
            </w:r>
            <w:proofErr w:type="spellEnd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gia</w:t>
            </w:r>
            <w:proofErr w:type="spellEnd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đã</w:t>
            </w:r>
            <w:proofErr w:type="spellEnd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nhập</w:t>
            </w:r>
            <w:proofErr w:type="spellEnd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01040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khẩu</w:t>
            </w:r>
            <w:proofErr w:type="spellEnd"/>
          </w:p>
        </w:tc>
      </w:tr>
      <w:tr w:rsidR="00E01040" w:rsidRPr="00422ABF" w14:paraId="255AC5E2" w14:textId="77777777" w:rsidTr="00E01040">
        <w:trPr>
          <w:trHeight w:val="402"/>
        </w:trPr>
        <w:tc>
          <w:tcPr>
            <w:tcW w:w="2520" w:type="dxa"/>
            <w:vMerge/>
            <w:vAlign w:val="center"/>
          </w:tcPr>
          <w:p w14:paraId="43EB8CCE" w14:textId="77777777" w:rsidR="00E01040" w:rsidRDefault="00E01040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14:paraId="29A5FC2B" w14:textId="77777777" w:rsidR="00E01040" w:rsidRPr="00422ABF" w:rsidRDefault="00E01040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FC7D91B" w14:textId="77777777" w:rsidR="00E01040" w:rsidRPr="00422ABF" w:rsidRDefault="00E01040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44" w:type="dxa"/>
            <w:vAlign w:val="center"/>
          </w:tcPr>
          <w:p w14:paraId="3E8592BA" w14:textId="6E50B7BF" w:rsidR="00E01040" w:rsidRPr="00422ABF" w:rsidRDefault="00E01040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0DABEA5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00962F3" w14:textId="374B7F1C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</w:t>
            </w:r>
          </w:p>
        </w:tc>
        <w:tc>
          <w:tcPr>
            <w:tcW w:w="7380" w:type="dxa"/>
            <w:gridSpan w:val="3"/>
            <w:vAlign w:val="center"/>
          </w:tcPr>
          <w:p w14:paraId="1325EBFB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93B637" w14:textId="77777777" w:rsidR="0058579A" w:rsidRDefault="0058579A" w:rsidP="0033060C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14:paraId="62D96EB1" w14:textId="506D039E" w:rsidR="00243ECB" w:rsidRDefault="004F40B1" w:rsidP="00ED7945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color w:val="000000"/>
          <w:kern w:val="0"/>
          <w:sz w:val="26"/>
          <w:szCs w:val="26"/>
        </w:rPr>
        <w:t>ĐĂNG KÝ THAM DỰ</w:t>
      </w:r>
      <w:r w:rsidR="00F667E9"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</w:t>
      </w:r>
    </w:p>
    <w:p w14:paraId="0D2E62E1" w14:textId="77777777" w:rsidR="00F667E9" w:rsidRDefault="00F667E9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tbl>
      <w:tblPr>
        <w:tblStyle w:val="TableGrid"/>
        <w:tblW w:w="9872" w:type="dxa"/>
        <w:tblInd w:w="-237" w:type="dxa"/>
        <w:tblLook w:val="04A0" w:firstRow="1" w:lastRow="0" w:firstColumn="1" w:lastColumn="0" w:noHBand="0" w:noVBand="1"/>
      </w:tblPr>
      <w:tblGrid>
        <w:gridCol w:w="709"/>
        <w:gridCol w:w="3028"/>
        <w:gridCol w:w="2318"/>
        <w:gridCol w:w="1960"/>
        <w:gridCol w:w="1857"/>
      </w:tblGrid>
      <w:tr w:rsidR="00F667E9" w14:paraId="5A27A95B" w14:textId="77777777" w:rsidTr="00F667E9">
        <w:trPr>
          <w:trHeight w:val="662"/>
        </w:trPr>
        <w:tc>
          <w:tcPr>
            <w:tcW w:w="709" w:type="dxa"/>
            <w:vAlign w:val="center"/>
          </w:tcPr>
          <w:p w14:paraId="7879C9D7" w14:textId="7599A200" w:rsidR="00F667E9" w:rsidRDefault="00F667E9" w:rsidP="00F667E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028" w:type="dxa"/>
            <w:vAlign w:val="center"/>
          </w:tcPr>
          <w:p w14:paraId="73412554" w14:textId="4B5B9016" w:rsidR="00F667E9" w:rsidRDefault="00F667E9" w:rsidP="00F667E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18" w:type="dxa"/>
            <w:vAlign w:val="center"/>
          </w:tcPr>
          <w:p w14:paraId="2541FAD5" w14:textId="166EF13A" w:rsidR="00F667E9" w:rsidRDefault="00F667E9" w:rsidP="00F667E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960" w:type="dxa"/>
            <w:vAlign w:val="center"/>
          </w:tcPr>
          <w:p w14:paraId="6F4085D5" w14:textId="258FBDBE" w:rsidR="00F667E9" w:rsidRDefault="00F667E9" w:rsidP="00F667E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857" w:type="dxa"/>
            <w:vAlign w:val="center"/>
          </w:tcPr>
          <w:p w14:paraId="195B2F06" w14:textId="19EF5220" w:rsidR="00F667E9" w:rsidRDefault="00F667E9" w:rsidP="00F667E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Email</w:t>
            </w:r>
          </w:p>
        </w:tc>
      </w:tr>
      <w:tr w:rsidR="00F667E9" w14:paraId="21B25DDC" w14:textId="77777777" w:rsidTr="00F85D19">
        <w:trPr>
          <w:trHeight w:val="567"/>
        </w:trPr>
        <w:tc>
          <w:tcPr>
            <w:tcW w:w="709" w:type="dxa"/>
          </w:tcPr>
          <w:p w14:paraId="3E990065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28" w:type="dxa"/>
            <w:vAlign w:val="center"/>
          </w:tcPr>
          <w:p w14:paraId="0EB0F198" w14:textId="57A05CA4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353111F6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14:paraId="368AD79F" w14:textId="63C641C4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077EACA8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306733B9" w14:textId="77777777" w:rsidTr="00F85D19">
        <w:trPr>
          <w:trHeight w:val="547"/>
        </w:trPr>
        <w:tc>
          <w:tcPr>
            <w:tcW w:w="709" w:type="dxa"/>
          </w:tcPr>
          <w:p w14:paraId="52C77692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28" w:type="dxa"/>
          </w:tcPr>
          <w:p w14:paraId="491C9AFA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69723DC9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EB94779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04F7C5AD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23224ABB" w14:textId="77777777" w:rsidTr="00F85D19">
        <w:trPr>
          <w:trHeight w:val="555"/>
        </w:trPr>
        <w:tc>
          <w:tcPr>
            <w:tcW w:w="709" w:type="dxa"/>
          </w:tcPr>
          <w:p w14:paraId="02380AB1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28" w:type="dxa"/>
          </w:tcPr>
          <w:p w14:paraId="3AFECA8B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5BAD10B6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1966FB46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1EC26826" w14:textId="77777777" w:rsidR="00F667E9" w:rsidRDefault="00F667E9" w:rsidP="004F40B1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14:paraId="44510EDC" w14:textId="77777777" w:rsidR="004F40B1" w:rsidRPr="004F40B1" w:rsidRDefault="004F40B1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p w14:paraId="633553DC" w14:textId="76302484" w:rsidR="00367A9A" w:rsidRPr="0033060C" w:rsidRDefault="0058579A" w:rsidP="0033060C">
      <w:pPr>
        <w:spacing w:line="276" w:lineRule="auto"/>
        <w:ind w:left="-360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F667E9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B2B</w:t>
      </w:r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: </w:t>
      </w:r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(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vui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lòng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đăng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ký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ED7945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tối</w:t>
      </w:r>
      <w:proofErr w:type="spellEnd"/>
      <w:r w:rsidR="00ED7945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ED7945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đa</w:t>
      </w:r>
      <w:proofErr w:type="spellEnd"/>
      <w:r w:rsidR="00ED7945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03</w:t>
      </w:r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DN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bằ</w:t>
      </w:r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ng</w:t>
      </w:r>
      <w:proofErr w:type="spellEnd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cách</w:t>
      </w:r>
      <w:proofErr w:type="spellEnd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đánh</w:t>
      </w:r>
      <w:proofErr w:type="spellEnd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dấu</w:t>
      </w:r>
      <w:proofErr w:type="spellEnd"/>
      <w:r w:rsidR="000A65C1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X</w:t>
      </w:r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)</w:t>
      </w:r>
    </w:p>
    <w:tbl>
      <w:tblPr>
        <w:tblW w:w="978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954"/>
        <w:gridCol w:w="2977"/>
      </w:tblGrid>
      <w:tr w:rsidR="000A65C1" w:rsidRPr="006061C3" w14:paraId="4150B5E4" w14:textId="52A1F49E" w:rsidTr="000A65C1">
        <w:trPr>
          <w:trHeight w:val="552"/>
        </w:trPr>
        <w:tc>
          <w:tcPr>
            <w:tcW w:w="856" w:type="dxa"/>
            <w:vAlign w:val="center"/>
          </w:tcPr>
          <w:p w14:paraId="6DB94601" w14:textId="5DA21F03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STT</w:t>
            </w:r>
          </w:p>
        </w:tc>
        <w:tc>
          <w:tcPr>
            <w:tcW w:w="5954" w:type="dxa"/>
            <w:vAlign w:val="center"/>
          </w:tcPr>
          <w:p w14:paraId="77BF8B92" w14:textId="38FC1474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2977" w:type="dxa"/>
            <w:vAlign w:val="center"/>
          </w:tcPr>
          <w:p w14:paraId="0A5A5FF2" w14:textId="15F9FB02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ký</w:t>
            </w:r>
            <w:proofErr w:type="spellEnd"/>
          </w:p>
        </w:tc>
      </w:tr>
      <w:tr w:rsidR="000A65C1" w:rsidRPr="006061C3" w14:paraId="19DAA0DD" w14:textId="640D39AC" w:rsidTr="000A65C1">
        <w:trPr>
          <w:trHeight w:val="543"/>
        </w:trPr>
        <w:tc>
          <w:tcPr>
            <w:tcW w:w="856" w:type="dxa"/>
            <w:vAlign w:val="center"/>
          </w:tcPr>
          <w:p w14:paraId="505EC61E" w14:textId="2F8C951A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14:paraId="5EE34204" w14:textId="662F50FF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YUBI</w:t>
            </w:r>
          </w:p>
        </w:tc>
        <w:tc>
          <w:tcPr>
            <w:tcW w:w="2977" w:type="dxa"/>
            <w:vAlign w:val="center"/>
          </w:tcPr>
          <w:p w14:paraId="4F687A7B" w14:textId="510CFDE9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07505D93" w14:textId="77777777" w:rsidTr="000A65C1">
        <w:trPr>
          <w:trHeight w:val="543"/>
        </w:trPr>
        <w:tc>
          <w:tcPr>
            <w:tcW w:w="856" w:type="dxa"/>
            <w:vAlign w:val="center"/>
          </w:tcPr>
          <w:p w14:paraId="594DC5A3" w14:textId="3F40C636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14:paraId="17A3E59E" w14:textId="03D95B1D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ONESOFTDIGM</w:t>
            </w:r>
          </w:p>
        </w:tc>
        <w:tc>
          <w:tcPr>
            <w:tcW w:w="2977" w:type="dxa"/>
            <w:vAlign w:val="center"/>
          </w:tcPr>
          <w:p w14:paraId="05ACAB5B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70CEACED" w14:textId="77777777" w:rsidTr="000A65C1">
        <w:trPr>
          <w:trHeight w:val="543"/>
        </w:trPr>
        <w:tc>
          <w:tcPr>
            <w:tcW w:w="856" w:type="dxa"/>
            <w:vAlign w:val="center"/>
          </w:tcPr>
          <w:p w14:paraId="751E7221" w14:textId="3300CF33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14:paraId="2C0D646F" w14:textId="6736E443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IDO</w:t>
            </w:r>
          </w:p>
        </w:tc>
        <w:tc>
          <w:tcPr>
            <w:tcW w:w="2977" w:type="dxa"/>
            <w:vAlign w:val="center"/>
          </w:tcPr>
          <w:p w14:paraId="18D2C753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23568868" w14:textId="77777777" w:rsidTr="000A65C1">
        <w:trPr>
          <w:trHeight w:val="543"/>
        </w:trPr>
        <w:tc>
          <w:tcPr>
            <w:tcW w:w="856" w:type="dxa"/>
            <w:vAlign w:val="center"/>
          </w:tcPr>
          <w:p w14:paraId="7BAB5C94" w14:textId="4119993D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14:paraId="780B8117" w14:textId="4FEB991C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NAMBU</w:t>
            </w:r>
          </w:p>
        </w:tc>
        <w:tc>
          <w:tcPr>
            <w:tcW w:w="2977" w:type="dxa"/>
            <w:vAlign w:val="center"/>
          </w:tcPr>
          <w:p w14:paraId="6C643BC6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1AD4EB00" w14:textId="0ED08660" w:rsidTr="000A65C1">
        <w:trPr>
          <w:trHeight w:val="543"/>
        </w:trPr>
        <w:tc>
          <w:tcPr>
            <w:tcW w:w="856" w:type="dxa"/>
            <w:vAlign w:val="center"/>
          </w:tcPr>
          <w:p w14:paraId="6C21E6BD" w14:textId="0E189E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5954" w:type="dxa"/>
            <w:vAlign w:val="center"/>
          </w:tcPr>
          <w:p w14:paraId="6B9DC06B" w14:textId="45DBE4BC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TOP TECH</w:t>
            </w:r>
          </w:p>
        </w:tc>
        <w:tc>
          <w:tcPr>
            <w:tcW w:w="2977" w:type="dxa"/>
            <w:vAlign w:val="center"/>
          </w:tcPr>
          <w:p w14:paraId="1DEBB658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6528EA81" w14:textId="77777777" w:rsidTr="000A65C1">
        <w:trPr>
          <w:trHeight w:val="543"/>
        </w:trPr>
        <w:tc>
          <w:tcPr>
            <w:tcW w:w="856" w:type="dxa"/>
            <w:vAlign w:val="center"/>
          </w:tcPr>
          <w:p w14:paraId="42F063A7" w14:textId="6DB9345F" w:rsidR="000A65C1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5954" w:type="dxa"/>
            <w:vAlign w:val="center"/>
          </w:tcPr>
          <w:p w14:paraId="1B2BCF1E" w14:textId="3BAB4FCD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DSTECH</w:t>
            </w:r>
          </w:p>
        </w:tc>
        <w:tc>
          <w:tcPr>
            <w:tcW w:w="2977" w:type="dxa"/>
            <w:vAlign w:val="center"/>
          </w:tcPr>
          <w:p w14:paraId="7AB57661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0A65C1" w:rsidRPr="006061C3" w14:paraId="26C6305C" w14:textId="77777777" w:rsidTr="000A65C1">
        <w:trPr>
          <w:trHeight w:val="543"/>
        </w:trPr>
        <w:tc>
          <w:tcPr>
            <w:tcW w:w="856" w:type="dxa"/>
            <w:vAlign w:val="center"/>
          </w:tcPr>
          <w:p w14:paraId="252E08B1" w14:textId="751B14B9" w:rsidR="000A65C1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14:paraId="72103AE0" w14:textId="3EA8BBE7" w:rsidR="000A65C1" w:rsidRPr="000A65C1" w:rsidRDefault="000A65C1" w:rsidP="000A65C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0A65C1">
              <w:rPr>
                <w:rFonts w:ascii="Times New Roman" w:hAnsi="Times New Roman" w:cs="Times New Roman"/>
                <w:sz w:val="26"/>
                <w:szCs w:val="26"/>
              </w:rPr>
              <w:t xml:space="preserve"> OPENIN</w:t>
            </w:r>
          </w:p>
        </w:tc>
        <w:tc>
          <w:tcPr>
            <w:tcW w:w="2977" w:type="dxa"/>
            <w:vAlign w:val="center"/>
          </w:tcPr>
          <w:p w14:paraId="73AF95A3" w14:textId="77777777" w:rsidR="000A65C1" w:rsidRPr="006061C3" w:rsidRDefault="000A65C1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</w:tbl>
    <w:p w14:paraId="282ABEDD" w14:textId="77777777" w:rsidR="00F667E9" w:rsidRPr="000A65C1" w:rsidRDefault="00F667E9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eastAsia="Malgun Gothic" w:hAnsi="Times New Roman" w:cs="Times New Roman"/>
          <w:color w:val="000000"/>
          <w:sz w:val="2"/>
          <w:szCs w:val="26"/>
        </w:rPr>
      </w:pPr>
    </w:p>
    <w:p w14:paraId="0C4E9B47" w14:textId="77777777" w:rsidR="0033060C" w:rsidRPr="00422ABF" w:rsidRDefault="0033060C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3403B4CB" w14:textId="22091F41" w:rsidR="000A65C1" w:rsidRPr="000A65C1" w:rsidRDefault="000A65C1" w:rsidP="000A65C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Anh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color w:val="000000"/>
          <w:sz w:val="26"/>
          <w:szCs w:val="26"/>
        </w:rPr>
        <w:t>08 9999 3935</w:t>
      </w: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– Email: </w:t>
      </w:r>
      <w:hyperlink r:id="rId10" w:history="1">
        <w:r w:rsidRPr="00A55B4B">
          <w:rPr>
            <w:rStyle w:val="Hyperlink"/>
            <w:rFonts w:ascii="Times New Roman" w:hAnsi="Times New Roman" w:cs="Times New Roman"/>
            <w:sz w:val="26"/>
            <w:szCs w:val="26"/>
          </w:rPr>
          <w:t>phamhoa.smedec2@gmail.com</w:t>
        </w:r>
      </w:hyperlink>
      <w:r w:rsidRPr="000A65C1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65C1">
        <w:rPr>
          <w:rFonts w:ascii="Times New Roman" w:eastAsia="Malgun Gothic" w:hAnsi="Times New Roman" w:cs="Times New Roman"/>
          <w:color w:val="000000"/>
          <w:sz w:val="26"/>
          <w:szCs w:val="26"/>
        </w:rPr>
        <w:t>hoặc</w:t>
      </w:r>
      <w:proofErr w:type="spellEnd"/>
    </w:p>
    <w:p w14:paraId="3EA79F9A" w14:textId="3316A42D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Chị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Thu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0962 221 599 – Email: </w:t>
      </w:r>
      <w:hyperlink r:id="rId11" w:history="1">
        <w:r w:rsidRPr="00422ABF">
          <w:rPr>
            <w:rStyle w:val="Hyperlink"/>
            <w:rFonts w:ascii="Times New Roman" w:hAnsi="Times New Roman" w:cs="Times New Roman"/>
            <w:sz w:val="26"/>
            <w:szCs w:val="26"/>
          </w:rPr>
          <w:t>mileyhanguyen297@gmail.com</w:t>
        </w:r>
      </w:hyperlink>
    </w:p>
    <w:p w14:paraId="5D3739C7" w14:textId="19A57CDB" w:rsidR="0033060C" w:rsidRPr="00422ABF" w:rsidRDefault="0033060C" w:rsidP="0033060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</w:t>
      </w:r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>u</w:t>
      </w:r>
      <w:proofErr w:type="spellEnd"/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 w:rsidR="000A65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15205463" w14:textId="7DC06A39" w:rsidR="00862015" w:rsidRPr="00422ABF" w:rsidRDefault="0033060C" w:rsidP="0033060C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trước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ngày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r w:rsidR="008C4BF5">
        <w:rPr>
          <w:rFonts w:ascii="Times New Roman" w:hAnsi="Times New Roman" w:cs="Times New Roman"/>
          <w:b/>
          <w:kern w:val="0"/>
          <w:sz w:val="26"/>
          <w:szCs w:val="26"/>
        </w:rPr>
        <w:t>19/11</w:t>
      </w:r>
      <w:r>
        <w:rPr>
          <w:rFonts w:ascii="Times New Roman" w:hAnsi="Times New Roman" w:cs="Times New Roman"/>
          <w:b/>
          <w:kern w:val="0"/>
          <w:sz w:val="26"/>
          <w:szCs w:val="26"/>
        </w:rPr>
        <w:t>/2019</w:t>
      </w:r>
    </w:p>
    <w:sectPr w:rsidR="00862015" w:rsidRPr="00422ABF" w:rsidSect="00FC1F16">
      <w:headerReference w:type="default" r:id="rId12"/>
      <w:footerReference w:type="default" r:id="rId13"/>
      <w:pgSz w:w="11907" w:h="16839" w:code="9"/>
      <w:pgMar w:top="851" w:right="1418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DE3D9" w14:textId="77777777" w:rsidR="002D1CCD" w:rsidRDefault="002D1CCD" w:rsidP="00714352">
      <w:r>
        <w:separator/>
      </w:r>
    </w:p>
  </w:endnote>
  <w:endnote w:type="continuationSeparator" w:id="0">
    <w:p w14:paraId="4D51599A" w14:textId="77777777" w:rsidR="002D1CCD" w:rsidRDefault="002D1CCD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1721252D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410FD520" wp14:editId="027D3095">
          <wp:simplePos x="0" y="0"/>
          <wp:positionH relativeFrom="margin">
            <wp:posOffset>-909955</wp:posOffset>
          </wp:positionH>
          <wp:positionV relativeFrom="margin">
            <wp:posOffset>8621395</wp:posOffset>
          </wp:positionV>
          <wp:extent cx="7591425" cy="1266825"/>
          <wp:effectExtent l="0" t="0" r="0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4C1523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5826" w14:textId="77777777" w:rsidR="002D1CCD" w:rsidRDefault="002D1CCD" w:rsidP="00714352">
      <w:r>
        <w:separator/>
      </w:r>
    </w:p>
  </w:footnote>
  <w:footnote w:type="continuationSeparator" w:id="0">
    <w:p w14:paraId="33D79583" w14:textId="77777777" w:rsidR="002D1CCD" w:rsidRDefault="002D1CCD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10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1F5E"/>
    <w:rsid w:val="00022DD2"/>
    <w:rsid w:val="00024D07"/>
    <w:rsid w:val="0003108C"/>
    <w:rsid w:val="000628C8"/>
    <w:rsid w:val="000651ED"/>
    <w:rsid w:val="000766A9"/>
    <w:rsid w:val="00077E90"/>
    <w:rsid w:val="00093E1A"/>
    <w:rsid w:val="000A65C1"/>
    <w:rsid w:val="000C4CC6"/>
    <w:rsid w:val="000D209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C1642"/>
    <w:rsid w:val="002D0086"/>
    <w:rsid w:val="002D1CCD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6BA8"/>
    <w:rsid w:val="004E7222"/>
    <w:rsid w:val="004F40B1"/>
    <w:rsid w:val="004F69C2"/>
    <w:rsid w:val="004F78D1"/>
    <w:rsid w:val="00504CEA"/>
    <w:rsid w:val="00506660"/>
    <w:rsid w:val="00511E60"/>
    <w:rsid w:val="00515DA5"/>
    <w:rsid w:val="00523F4D"/>
    <w:rsid w:val="00543CDE"/>
    <w:rsid w:val="00573C26"/>
    <w:rsid w:val="0058579A"/>
    <w:rsid w:val="00587AA8"/>
    <w:rsid w:val="00590B60"/>
    <w:rsid w:val="00597457"/>
    <w:rsid w:val="005B57F6"/>
    <w:rsid w:val="005D2771"/>
    <w:rsid w:val="00600F85"/>
    <w:rsid w:val="00605CFD"/>
    <w:rsid w:val="006061C3"/>
    <w:rsid w:val="0061601D"/>
    <w:rsid w:val="00626760"/>
    <w:rsid w:val="0062722D"/>
    <w:rsid w:val="00644380"/>
    <w:rsid w:val="006534F0"/>
    <w:rsid w:val="006628AA"/>
    <w:rsid w:val="00692998"/>
    <w:rsid w:val="00696213"/>
    <w:rsid w:val="00697D49"/>
    <w:rsid w:val="006A438C"/>
    <w:rsid w:val="006B213C"/>
    <w:rsid w:val="006D3D71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C18FA"/>
    <w:rsid w:val="008C4BF5"/>
    <w:rsid w:val="008C6B37"/>
    <w:rsid w:val="008D474F"/>
    <w:rsid w:val="008E11DB"/>
    <w:rsid w:val="008E291A"/>
    <w:rsid w:val="008E3A98"/>
    <w:rsid w:val="008E4094"/>
    <w:rsid w:val="008F5005"/>
    <w:rsid w:val="00902218"/>
    <w:rsid w:val="00917687"/>
    <w:rsid w:val="00966970"/>
    <w:rsid w:val="00976743"/>
    <w:rsid w:val="009807A8"/>
    <w:rsid w:val="00983B6A"/>
    <w:rsid w:val="00984E52"/>
    <w:rsid w:val="00990B5A"/>
    <w:rsid w:val="00995C43"/>
    <w:rsid w:val="009A6C53"/>
    <w:rsid w:val="009B1D69"/>
    <w:rsid w:val="00A10574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C22D0"/>
    <w:rsid w:val="00AD219B"/>
    <w:rsid w:val="00AE3E89"/>
    <w:rsid w:val="00AE4378"/>
    <w:rsid w:val="00AF0B3B"/>
    <w:rsid w:val="00B221E9"/>
    <w:rsid w:val="00B22C0F"/>
    <w:rsid w:val="00B446EC"/>
    <w:rsid w:val="00B53889"/>
    <w:rsid w:val="00B84DAB"/>
    <w:rsid w:val="00B91FCA"/>
    <w:rsid w:val="00B92FCD"/>
    <w:rsid w:val="00B9668D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F56C8"/>
    <w:rsid w:val="00E01040"/>
    <w:rsid w:val="00E33B0A"/>
    <w:rsid w:val="00E46EB1"/>
    <w:rsid w:val="00E53E6D"/>
    <w:rsid w:val="00E6026A"/>
    <w:rsid w:val="00E73A14"/>
    <w:rsid w:val="00E73BCE"/>
    <w:rsid w:val="00E74173"/>
    <w:rsid w:val="00E74CB3"/>
    <w:rsid w:val="00E85684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D7945"/>
    <w:rsid w:val="00EE0EE2"/>
    <w:rsid w:val="00EF54F0"/>
    <w:rsid w:val="00F012F6"/>
    <w:rsid w:val="00F015FB"/>
    <w:rsid w:val="00F04B5D"/>
    <w:rsid w:val="00F05364"/>
    <w:rsid w:val="00F14AB9"/>
    <w:rsid w:val="00F35091"/>
    <w:rsid w:val="00F363B6"/>
    <w:rsid w:val="00F40259"/>
    <w:rsid w:val="00F4561B"/>
    <w:rsid w:val="00F667E9"/>
    <w:rsid w:val="00F80061"/>
    <w:rsid w:val="00F834E1"/>
    <w:rsid w:val="00F85D19"/>
    <w:rsid w:val="00F93727"/>
    <w:rsid w:val="00FC1F16"/>
    <w:rsid w:val="00FC404F"/>
    <w:rsid w:val="00FC7498"/>
    <w:rsid w:val="00FD6F10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eyhanguyen29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amhoa.smedec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hoadaodao123@outlook.com</cp:lastModifiedBy>
  <cp:revision>60</cp:revision>
  <cp:lastPrinted>2019-07-19T06:42:00Z</cp:lastPrinted>
  <dcterms:created xsi:type="dcterms:W3CDTF">2017-01-03T06:25:00Z</dcterms:created>
  <dcterms:modified xsi:type="dcterms:W3CDTF">2019-10-24T09:37:00Z</dcterms:modified>
</cp:coreProperties>
</file>